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6A" w:rsidRDefault="0026549D">
      <w:pPr>
        <w:rPr>
          <w:rFonts w:ascii="Tahoma" w:hAnsi="Tahoma" w:cs="Tahoma"/>
        </w:rPr>
      </w:pPr>
      <w:r>
        <w:rPr>
          <w:rFonts w:ascii="Tahoma" w:hAnsi="Tahoma" w:cs="Tahoma"/>
        </w:rPr>
        <w:t>Week 7</w:t>
      </w:r>
    </w:p>
    <w:p w:rsidR="005B625F" w:rsidRPr="005B625F" w:rsidRDefault="005B625F" w:rsidP="005B625F">
      <w:pPr>
        <w:rPr>
          <w:rFonts w:ascii="Tahoma" w:hAnsi="Tahoma" w:cs="Tahoma"/>
        </w:rPr>
      </w:pPr>
      <w:r w:rsidRPr="005B625F">
        <w:rPr>
          <w:rFonts w:ascii="Tahoma" w:hAnsi="Tahoma" w:cs="Tahoma"/>
          <w:b/>
          <w:bCs/>
        </w:rPr>
        <w:t>Discussion Question</w:t>
      </w:r>
      <w:r w:rsidRPr="005B625F">
        <w:rPr>
          <w:rFonts w:ascii="Tahoma" w:hAnsi="Tahoma" w:cs="Tahoma"/>
        </w:rPr>
        <w:t>:  </w:t>
      </w:r>
    </w:p>
    <w:p w:rsidR="005B625F" w:rsidRPr="005B625F" w:rsidRDefault="005B625F" w:rsidP="005B625F">
      <w:pPr>
        <w:rPr>
          <w:rFonts w:ascii="Tahoma" w:hAnsi="Tahoma" w:cs="Tahoma"/>
        </w:rPr>
      </w:pPr>
      <w:r w:rsidRPr="005B625F">
        <w:rPr>
          <w:rFonts w:ascii="Tahoma" w:hAnsi="Tahoma" w:cs="Tahoma"/>
        </w:rPr>
        <w:t>1. Perform some research and identify specific coding guidelines for one of the following (or find an example of your own):</w:t>
      </w:r>
      <w:r w:rsidRPr="005B625F">
        <w:rPr>
          <w:rFonts w:ascii="Tahoma" w:hAnsi="Tahoma" w:cs="Tahoma"/>
        </w:rPr>
        <w:br/>
      </w:r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  <w:r w:rsidRPr="005B625F">
        <w:rPr>
          <w:rFonts w:ascii="Tahoma" w:hAnsi="Tahoma" w:cs="Tahoma"/>
        </w:rPr>
        <w:t xml:space="preserve">Diabetes Mellitus, type 1, with foot ulcer, right </w:t>
      </w:r>
      <w:proofErr w:type="gramStart"/>
      <w:r w:rsidRPr="005B625F">
        <w:rPr>
          <w:rFonts w:ascii="Tahoma" w:hAnsi="Tahoma" w:cs="Tahoma"/>
        </w:rPr>
        <w:t>heel ....</w:t>
      </w:r>
      <w:proofErr w:type="gramEnd"/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  <w:r w:rsidRPr="005B625F">
        <w:rPr>
          <w:rFonts w:ascii="Tahoma" w:hAnsi="Tahoma" w:cs="Tahoma"/>
        </w:rPr>
        <w:t>Hypertensive chronic kidney disease, stage 5 ...</w:t>
      </w:r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  <w:r w:rsidRPr="005B625F">
        <w:rPr>
          <w:rFonts w:ascii="Tahoma" w:hAnsi="Tahoma" w:cs="Tahoma"/>
        </w:rPr>
        <w:t>Routine prenatal first pregnancy visit ...</w:t>
      </w:r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  <w:r w:rsidRPr="005B625F">
        <w:rPr>
          <w:rFonts w:ascii="Tahoma" w:hAnsi="Tahoma" w:cs="Tahoma"/>
        </w:rPr>
        <w:t>Bronchitis in patient who smokes 2 packs a day and states he cannot quit ...</w:t>
      </w:r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  <w:r w:rsidRPr="005B625F">
        <w:rPr>
          <w:rFonts w:ascii="Tahoma" w:hAnsi="Tahoma" w:cs="Tahoma"/>
        </w:rPr>
        <w:t xml:space="preserve"> Displaced </w:t>
      </w:r>
      <w:proofErr w:type="spellStart"/>
      <w:r w:rsidRPr="005B625F">
        <w:rPr>
          <w:rFonts w:ascii="Tahoma" w:hAnsi="Tahoma" w:cs="Tahoma"/>
        </w:rPr>
        <w:t>transcondylar</w:t>
      </w:r>
      <w:proofErr w:type="spellEnd"/>
      <w:r w:rsidRPr="005B625F">
        <w:rPr>
          <w:rFonts w:ascii="Tahoma" w:hAnsi="Tahoma" w:cs="Tahoma"/>
        </w:rPr>
        <w:t xml:space="preserve"> fracture of right </w:t>
      </w:r>
      <w:proofErr w:type="spellStart"/>
      <w:r w:rsidRPr="005B625F">
        <w:rPr>
          <w:rFonts w:ascii="Tahoma" w:hAnsi="Tahoma" w:cs="Tahoma"/>
        </w:rPr>
        <w:t>humerus</w:t>
      </w:r>
      <w:proofErr w:type="spellEnd"/>
      <w:r w:rsidRPr="005B625F">
        <w:rPr>
          <w:rFonts w:ascii="Tahoma" w:hAnsi="Tahoma" w:cs="Tahoma"/>
        </w:rPr>
        <w:t xml:space="preserve"> ...</w:t>
      </w:r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  <w:r w:rsidRPr="005B625F">
        <w:rPr>
          <w:rFonts w:ascii="Tahoma" w:hAnsi="Tahoma" w:cs="Tahoma"/>
        </w:rPr>
        <w:t xml:space="preserve">Alcohol </w:t>
      </w:r>
      <w:proofErr w:type="spellStart"/>
      <w:r w:rsidRPr="005B625F">
        <w:rPr>
          <w:rFonts w:ascii="Tahoma" w:hAnsi="Tahoma" w:cs="Tahoma"/>
        </w:rPr>
        <w:t>absuse</w:t>
      </w:r>
      <w:proofErr w:type="spellEnd"/>
      <w:r w:rsidRPr="005B625F">
        <w:rPr>
          <w:rFonts w:ascii="Tahoma" w:hAnsi="Tahoma" w:cs="Tahoma"/>
        </w:rPr>
        <w:t xml:space="preserve"> with intoxication delirium, Blood alcohol level of 85mg/100ml ...</w:t>
      </w:r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</w:p>
    <w:p w:rsidR="005B625F" w:rsidRPr="005B625F" w:rsidRDefault="005B625F" w:rsidP="005B625F">
      <w:pPr>
        <w:numPr>
          <w:ilvl w:val="0"/>
          <w:numId w:val="1"/>
        </w:numPr>
        <w:rPr>
          <w:rFonts w:ascii="Tahoma" w:hAnsi="Tahoma" w:cs="Tahoma"/>
        </w:rPr>
      </w:pPr>
      <w:r w:rsidRPr="005B625F">
        <w:rPr>
          <w:rFonts w:ascii="Tahoma" w:hAnsi="Tahoma" w:cs="Tahoma"/>
        </w:rPr>
        <w:t>Bilateral glaucoma, open angle, low-tension ...</w:t>
      </w:r>
    </w:p>
    <w:p w:rsidR="005B625F" w:rsidRPr="005B625F" w:rsidRDefault="005B625F" w:rsidP="005B625F">
      <w:pPr>
        <w:rPr>
          <w:rFonts w:ascii="Tahoma" w:hAnsi="Tahoma" w:cs="Tahoma"/>
        </w:rPr>
      </w:pPr>
      <w:r w:rsidRPr="005B625F">
        <w:rPr>
          <w:rFonts w:ascii="Tahoma" w:hAnsi="Tahoma" w:cs="Tahoma"/>
        </w:rPr>
        <w:t>....Query me if you need more information.</w:t>
      </w:r>
    </w:p>
    <w:p w:rsidR="005B625F" w:rsidRPr="005B625F" w:rsidRDefault="005B625F" w:rsidP="005B625F">
      <w:pPr>
        <w:rPr>
          <w:rFonts w:ascii="Tahoma" w:hAnsi="Tahoma" w:cs="Tahoma"/>
        </w:rPr>
      </w:pPr>
      <w:r w:rsidRPr="005B625F">
        <w:rPr>
          <w:rFonts w:ascii="Tahoma" w:hAnsi="Tahoma" w:cs="Tahoma"/>
        </w:rPr>
        <w:t> 2. Cite the ICD-10-CM code or codes for the scenario.  No unspecified codes permitted for a grade</w:t>
      </w:r>
    </w:p>
    <w:p w:rsidR="005B625F" w:rsidRPr="0026549D" w:rsidRDefault="005B625F">
      <w:pPr>
        <w:rPr>
          <w:rFonts w:ascii="Tahoma" w:hAnsi="Tahoma" w:cs="Tahoma"/>
        </w:rPr>
      </w:pPr>
      <w:bookmarkStart w:id="0" w:name="_GoBack"/>
      <w:bookmarkEnd w:id="0"/>
    </w:p>
    <w:sectPr w:rsidR="005B625F" w:rsidRPr="0026549D" w:rsidSect="00E1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401C0"/>
    <w:multiLevelType w:val="multilevel"/>
    <w:tmpl w:val="9F9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9D"/>
    <w:rsid w:val="0026549D"/>
    <w:rsid w:val="002E3E53"/>
    <w:rsid w:val="004D4DF2"/>
    <w:rsid w:val="005B625F"/>
    <w:rsid w:val="00751B49"/>
    <w:rsid w:val="007A252F"/>
    <w:rsid w:val="00E1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45897-B90F-46DA-B6DC-25A00EC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Stewart</dc:creator>
  <cp:keywords/>
  <dc:description/>
  <cp:lastModifiedBy>Tiara Stewart</cp:lastModifiedBy>
  <cp:revision>2</cp:revision>
  <dcterms:created xsi:type="dcterms:W3CDTF">2017-06-06T19:37:00Z</dcterms:created>
  <dcterms:modified xsi:type="dcterms:W3CDTF">2017-06-06T19:38:00Z</dcterms:modified>
</cp:coreProperties>
</file>